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7D7BDB" w:rsidRPr="00A22962" w:rsidRDefault="00AE7D6E" w:rsidP="007D7BDB">
      <w:pPr>
        <w:rPr>
          <w:rFonts w:ascii="Century Gothic" w:hAnsi="Century Gothic" w:cs="Arial"/>
        </w:rPr>
      </w:pPr>
      <w:r w:rsidRPr="00A22962">
        <w:rPr>
          <w:rFonts w:ascii="Century Gothic" w:eastAsia="Calibri" w:hAnsi="Century Gothic" w:cs="Arial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7853AEF" wp14:editId="27E1A8BD">
                <wp:simplePos x="0" y="0"/>
                <wp:positionH relativeFrom="column">
                  <wp:posOffset>506730</wp:posOffset>
                </wp:positionH>
                <wp:positionV relativeFrom="paragraph">
                  <wp:posOffset>-445770</wp:posOffset>
                </wp:positionV>
                <wp:extent cx="5877560" cy="1897380"/>
                <wp:effectExtent l="0" t="0" r="0" b="7620"/>
                <wp:wrapNone/>
                <wp:docPr id="20" name="Надпись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7560" cy="1897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5860" w:rsidRPr="00685815" w:rsidRDefault="00685815" w:rsidP="00C35860">
                            <w:pPr>
                              <w:spacing w:after="0" w:line="240" w:lineRule="auto"/>
                              <w:jc w:val="center"/>
                              <w:rPr>
                                <w:rFonts w:ascii="Century Gothic" w:eastAsia="Times New Roman" w:hAnsi="Century Gothic" w:cs="Arial"/>
                                <w:b/>
                                <w:color w:val="000000"/>
                                <w:sz w:val="32"/>
                                <w:szCs w:val="32"/>
                                <w:shd w:val="clear" w:color="auto" w:fill="FFFFFF"/>
                                <w:lang w:eastAsia="ru-RU"/>
                              </w:rPr>
                            </w:pPr>
                            <w:r w:rsidRPr="00685815">
                              <w:rPr>
                                <w:rFonts w:ascii="Century Gothic" w:eastAsia="Times New Roman" w:hAnsi="Century Gothic" w:cs="Arial"/>
                                <w:b/>
                                <w:color w:val="000000"/>
                                <w:sz w:val="32"/>
                                <w:szCs w:val="32"/>
                                <w:shd w:val="clear" w:color="auto" w:fill="FFFFFF"/>
                                <w:lang w:eastAsia="ru-RU"/>
                              </w:rPr>
                              <w:t>УВАЖАЕМЫЕ РОДИТЕЛИ!</w:t>
                            </w:r>
                          </w:p>
                          <w:p w:rsidR="00C35860" w:rsidRPr="00B31F8F" w:rsidRDefault="00C35860" w:rsidP="00C35860">
                            <w:pPr>
                              <w:spacing w:after="0" w:line="240" w:lineRule="auto"/>
                              <w:jc w:val="center"/>
                              <w:rPr>
                                <w:rFonts w:ascii="Century Gothic" w:eastAsia="Times New Roman" w:hAnsi="Century Gothic" w:cs="Arial"/>
                                <w:b/>
                                <w:bCs/>
                                <w:color w:val="000000"/>
                                <w:sz w:val="12"/>
                                <w:szCs w:val="12"/>
                                <w:lang w:eastAsia="ru-RU"/>
                              </w:rPr>
                            </w:pPr>
                          </w:p>
                          <w:p w:rsidR="006C3E12" w:rsidRDefault="00C35860" w:rsidP="00C35860">
                            <w:pPr>
                              <w:spacing w:after="0" w:line="240" w:lineRule="auto"/>
                              <w:jc w:val="center"/>
                              <w:rPr>
                                <w:rFonts w:ascii="Century Gothic" w:eastAsia="Times New Roman" w:hAnsi="Century Gothic" w:cs="Arial"/>
                                <w:b/>
                                <w:bCs/>
                                <w:color w:val="000000"/>
                                <w:lang w:eastAsia="ru-RU"/>
                              </w:rPr>
                            </w:pPr>
                            <w:r w:rsidRPr="00A22962">
                              <w:rPr>
                                <w:rFonts w:ascii="Century Gothic" w:eastAsia="Times New Roman" w:hAnsi="Century Gothic" w:cs="Arial"/>
                                <w:b/>
                                <w:bCs/>
                                <w:color w:val="000000"/>
                                <w:lang w:eastAsia="ru-RU"/>
                              </w:rPr>
                              <w:t>Приглашаем вас на бесплатный вебинар</w:t>
                            </w:r>
                            <w:r w:rsidR="006C3E12">
                              <w:rPr>
                                <w:rFonts w:ascii="Century Gothic" w:eastAsia="Times New Roman" w:hAnsi="Century Gothic" w:cs="Arial"/>
                                <w:b/>
                                <w:bCs/>
                                <w:color w:val="000000"/>
                                <w:lang w:eastAsia="ru-RU"/>
                              </w:rPr>
                              <w:t xml:space="preserve"> </w:t>
                            </w:r>
                          </w:p>
                          <w:p w:rsidR="00550256" w:rsidRDefault="00F1050B" w:rsidP="00C35860">
                            <w:pPr>
                              <w:spacing w:after="0" w:line="240" w:lineRule="auto"/>
                              <w:jc w:val="center"/>
                              <w:rPr>
                                <w:rFonts w:ascii="Century Gothic" w:eastAsia="Times New Roman" w:hAnsi="Century Gothic" w:cs="Arial"/>
                                <w:b/>
                                <w:bCs/>
                                <w:color w:val="808080" w:themeColor="background1" w:themeShade="80"/>
                                <w:sz w:val="48"/>
                                <w:szCs w:val="48"/>
                                <w:lang w:eastAsia="ru-RU"/>
                              </w:rPr>
                            </w:pPr>
                            <w:r w:rsidRPr="006C3E12">
                              <w:rPr>
                                <w:rFonts w:ascii="Century Gothic" w:eastAsia="Times New Roman" w:hAnsi="Century Gothic" w:cs="Arial"/>
                                <w:b/>
                                <w:bCs/>
                                <w:color w:val="808080" w:themeColor="background1" w:themeShade="80"/>
                                <w:sz w:val="48"/>
                                <w:szCs w:val="48"/>
                                <w:lang w:eastAsia="ru-RU"/>
                              </w:rPr>
                              <w:t xml:space="preserve"> </w:t>
                            </w:r>
                            <w:r w:rsidR="006C3E12" w:rsidRPr="006C3E12">
                              <w:rPr>
                                <w:rFonts w:ascii="Century Gothic" w:eastAsia="Times New Roman" w:hAnsi="Century Gothic" w:cs="Arial"/>
                                <w:b/>
                                <w:bCs/>
                                <w:color w:val="808080" w:themeColor="background1" w:themeShade="80"/>
                                <w:sz w:val="48"/>
                                <w:szCs w:val="48"/>
                                <w:lang w:eastAsia="ru-RU"/>
                              </w:rPr>
                              <w:t>«НЕзависимый подросток»</w:t>
                            </w:r>
                          </w:p>
                          <w:p w:rsidR="00AE7D6E" w:rsidRDefault="00AE7D6E" w:rsidP="00B31F8F">
                            <w:pPr>
                              <w:spacing w:after="0" w:line="240" w:lineRule="auto"/>
                              <w:jc w:val="center"/>
                              <w:rPr>
                                <w:rFonts w:ascii="Century Gothic" w:eastAsia="Times New Roman" w:hAnsi="Century Gothic" w:cs="Arial"/>
                                <w:i/>
                                <w:iCs/>
                                <w:color w:val="808080" w:themeColor="background1" w:themeShade="80"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AE7D6E">
                              <w:rPr>
                                <w:rFonts w:ascii="Century Gothic" w:eastAsia="Times New Roman" w:hAnsi="Century Gothic" w:cs="Arial"/>
                                <w:i/>
                                <w:iCs/>
                                <w:color w:val="808080" w:themeColor="background1" w:themeShade="80"/>
                                <w:sz w:val="28"/>
                                <w:szCs w:val="28"/>
                                <w:lang w:eastAsia="ru-RU"/>
                              </w:rPr>
                              <w:t>П</w:t>
                            </w:r>
                            <w:r w:rsidR="0008786E" w:rsidRPr="00AE7D6E">
                              <w:rPr>
                                <w:rFonts w:ascii="Century Gothic" w:eastAsia="Times New Roman" w:hAnsi="Century Gothic" w:cs="Arial"/>
                                <w:i/>
                                <w:iCs/>
                                <w:color w:val="808080" w:themeColor="background1" w:themeShade="80"/>
                                <w:sz w:val="28"/>
                                <w:szCs w:val="28"/>
                                <w:lang w:eastAsia="ru-RU"/>
                              </w:rPr>
                              <w:t xml:space="preserve">омощь родителям в защите детей от курения </w:t>
                            </w:r>
                          </w:p>
                          <w:p w:rsidR="00B31F8F" w:rsidRPr="00B31F8F" w:rsidRDefault="00B31F8F" w:rsidP="00B31F8F">
                            <w:pPr>
                              <w:spacing w:after="0" w:line="240" w:lineRule="auto"/>
                              <w:jc w:val="center"/>
                              <w:rPr>
                                <w:rFonts w:ascii="Century Gothic" w:eastAsia="Times New Roman" w:hAnsi="Century Gothic" w:cs="Arial"/>
                                <w:i/>
                                <w:iCs/>
                                <w:color w:val="808080" w:themeColor="background1" w:themeShade="80"/>
                                <w:sz w:val="16"/>
                                <w:szCs w:val="16"/>
                                <w:lang w:eastAsia="ru-RU"/>
                              </w:rPr>
                            </w:pPr>
                          </w:p>
                          <w:p w:rsidR="00C35860" w:rsidRPr="00C5417E" w:rsidRDefault="00977C9C" w:rsidP="004F71BB">
                            <w:pPr>
                              <w:pStyle w:val="a4"/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30"/>
                                <w:szCs w:val="30"/>
                                <w:lang w:eastAsia="ru-RU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30"/>
                                <w:szCs w:val="30"/>
                                <w:lang w:eastAsia="ru-RU"/>
                              </w:rPr>
                              <w:t>21</w:t>
                            </w:r>
                            <w:r w:rsidR="00823391">
                              <w:rPr>
                                <w:rFonts w:ascii="Century Gothic" w:hAnsi="Century Gothic"/>
                                <w:b/>
                                <w:bCs/>
                                <w:sz w:val="30"/>
                                <w:szCs w:val="30"/>
                                <w:lang w:eastAsia="ru-RU"/>
                              </w:rPr>
                              <w:t xml:space="preserve"> окт</w:t>
                            </w:r>
                            <w:r w:rsidR="0015420E" w:rsidRPr="0015420E">
                              <w:rPr>
                                <w:rFonts w:ascii="Century Gothic" w:hAnsi="Century Gothic"/>
                                <w:b/>
                                <w:bCs/>
                                <w:sz w:val="30"/>
                                <w:szCs w:val="30"/>
                                <w:lang w:eastAsia="ru-RU"/>
                              </w:rPr>
                              <w:t>ября</w:t>
                            </w:r>
                            <w:r w:rsidR="00C35860" w:rsidRPr="0015420E">
                              <w:rPr>
                                <w:rFonts w:ascii="Century Gothic" w:hAnsi="Century Gothic"/>
                                <w:b/>
                                <w:bCs/>
                                <w:sz w:val="30"/>
                                <w:szCs w:val="30"/>
                                <w:lang w:eastAsia="ru-RU"/>
                              </w:rPr>
                              <w:t xml:space="preserve"> 2021 </w:t>
                            </w:r>
                            <w:r w:rsidR="00685815" w:rsidRPr="0015420E">
                              <w:rPr>
                                <w:rFonts w:ascii="Century Gothic" w:hAnsi="Century Gothic"/>
                                <w:b/>
                                <w:bCs/>
                                <w:sz w:val="30"/>
                                <w:szCs w:val="30"/>
                                <w:lang w:eastAsia="ru-RU"/>
                              </w:rPr>
                              <w:t>г</w:t>
                            </w:r>
                            <w:r w:rsidR="00685815" w:rsidRPr="007924C5">
                              <w:rPr>
                                <w:rFonts w:ascii="Century Gothic" w:hAnsi="Century Gothic"/>
                                <w:b/>
                                <w:bCs/>
                                <w:sz w:val="30"/>
                                <w:szCs w:val="30"/>
                                <w:lang w:eastAsia="ru-RU"/>
                              </w:rPr>
                              <w:t>.</w:t>
                            </w:r>
                            <w:r w:rsidR="00036E69" w:rsidRPr="007924C5">
                              <w:rPr>
                                <w:rFonts w:ascii="Century Gothic" w:hAnsi="Century Gothic"/>
                                <w:b/>
                                <w:bCs/>
                                <w:sz w:val="30"/>
                                <w:szCs w:val="30"/>
                                <w:lang w:eastAsia="ru-RU"/>
                              </w:rPr>
                              <w:t>, в 1</w:t>
                            </w:r>
                            <w:r w:rsidR="007924C5" w:rsidRPr="007924C5">
                              <w:rPr>
                                <w:rFonts w:ascii="Century Gothic" w:hAnsi="Century Gothic"/>
                                <w:b/>
                                <w:bCs/>
                                <w:sz w:val="30"/>
                                <w:szCs w:val="30"/>
                                <w:lang w:eastAsia="ru-RU"/>
                              </w:rPr>
                              <w:t>9</w:t>
                            </w:r>
                            <w:r w:rsidR="00036E69" w:rsidRPr="007924C5">
                              <w:rPr>
                                <w:rFonts w:ascii="Century Gothic" w:hAnsi="Century Gothic"/>
                                <w:b/>
                                <w:bCs/>
                                <w:sz w:val="30"/>
                                <w:szCs w:val="30"/>
                                <w:lang w:eastAsia="ru-RU"/>
                              </w:rPr>
                              <w:t>.00</w:t>
                            </w:r>
                            <w:r w:rsidR="004F71BB" w:rsidRPr="007924C5">
                              <w:rPr>
                                <w:rFonts w:ascii="Century Gothic" w:hAnsi="Century Gothic"/>
                                <w:b/>
                                <w:bCs/>
                                <w:sz w:val="30"/>
                                <w:szCs w:val="30"/>
                                <w:lang w:eastAsia="ru-RU"/>
                              </w:rPr>
                              <w:t xml:space="preserve"> (по МСК)</w:t>
                            </w:r>
                          </w:p>
                          <w:p w:rsidR="00C35860" w:rsidRPr="00A22962" w:rsidRDefault="00C35860" w:rsidP="00C35860">
                            <w:pPr>
                              <w:spacing w:after="0" w:line="240" w:lineRule="auto"/>
                              <w:jc w:val="center"/>
                              <w:rPr>
                                <w:rFonts w:ascii="Century Gothic" w:eastAsia="Times New Roman" w:hAnsi="Century Gothic" w:cs="Arial"/>
                                <w:b/>
                                <w:bCs/>
                                <w:color w:val="000000"/>
                                <w:lang w:eastAsia="ru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type w14:anchorId="27853AEF" id="_x0000_t202" coordsize="21600,21600" o:spt="202" path="m,l,21600r21600,l21600,xe">
                <v:stroke joinstyle="miter"/>
                <v:path gradientshapeok="t" o:connecttype="rect"/>
              </v:shapetype>
              <v:shape id="Надпись 20" o:spid="_x0000_s1026" type="#_x0000_t202" style="position:absolute;margin-left:39.9pt;margin-top:-35.1pt;width:462.8pt;height:149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" filled="f" stroked="f">
                <v:textbox>
                  <w:txbxContent>
                    <w:p w14:paraId="45778974" w14:textId="3C6E2045" w:rsidR="00C35860" w:rsidRPr="00685815" w:rsidRDefault="00685815" w:rsidP="00C35860">
                      <w:pPr>
                        <w:spacing w:after="0" w:line="240" w:lineRule="auto"/>
                        <w:jc w:val="center"/>
                        <w:rPr>
                          <w:rFonts w:ascii="Century Gothic" w:eastAsia="Times New Roman" w:hAnsi="Century Gothic" w:cs="Arial"/>
                          <w:b/>
                          <w:color w:val="000000"/>
                          <w:sz w:val="32"/>
                          <w:szCs w:val="32"/>
                          <w:shd w:val="clear" w:color="auto" w:fill="FFFFFF"/>
                          <w:lang w:eastAsia="ru-RU"/>
                        </w:rPr>
                      </w:pPr>
                      <w:r w:rsidRPr="00685815">
                        <w:rPr>
                          <w:rFonts w:ascii="Century Gothic" w:eastAsia="Times New Roman" w:hAnsi="Century Gothic" w:cs="Arial"/>
                          <w:b/>
                          <w:color w:val="000000"/>
                          <w:sz w:val="32"/>
                          <w:szCs w:val="32"/>
                          <w:shd w:val="clear" w:color="auto" w:fill="FFFFFF"/>
                          <w:lang w:eastAsia="ru-RU"/>
                        </w:rPr>
                        <w:t>УВАЖАЕМЫЕ РОДИТЕЛИ!</w:t>
                      </w:r>
                    </w:p>
                    <w:p w14:paraId="170AAAF8" w14:textId="64D8E098" w:rsidR="00C35860" w:rsidRPr="00B31F8F" w:rsidRDefault="00C35860" w:rsidP="00C35860">
                      <w:pPr>
                        <w:spacing w:after="0" w:line="240" w:lineRule="auto"/>
                        <w:jc w:val="center"/>
                        <w:rPr>
                          <w:rFonts w:ascii="Century Gothic" w:eastAsia="Times New Roman" w:hAnsi="Century Gothic" w:cs="Arial"/>
                          <w:b/>
                          <w:bCs/>
                          <w:color w:val="000000"/>
                          <w:sz w:val="12"/>
                          <w:szCs w:val="12"/>
                          <w:lang w:eastAsia="ru-RU"/>
                        </w:rPr>
                      </w:pPr>
                    </w:p>
                    <w:p w14:paraId="1F67B2A1" w14:textId="77777777" w:rsidR="006C3E12" w:rsidRDefault="00C35860" w:rsidP="00C35860">
                      <w:pPr>
                        <w:spacing w:after="0" w:line="240" w:lineRule="auto"/>
                        <w:jc w:val="center"/>
                        <w:rPr>
                          <w:rFonts w:ascii="Century Gothic" w:eastAsia="Times New Roman" w:hAnsi="Century Gothic" w:cs="Arial"/>
                          <w:b/>
                          <w:bCs/>
                          <w:color w:val="000000"/>
                          <w:lang w:eastAsia="ru-RU"/>
                        </w:rPr>
                      </w:pPr>
                      <w:r w:rsidRPr="00A22962">
                        <w:rPr>
                          <w:rFonts w:ascii="Century Gothic" w:eastAsia="Times New Roman" w:hAnsi="Century Gothic" w:cs="Arial"/>
                          <w:b/>
                          <w:bCs/>
                          <w:color w:val="000000"/>
                          <w:lang w:eastAsia="ru-RU"/>
                        </w:rPr>
                        <w:t>Приглашаем вас на бесплатный вебинар</w:t>
                      </w:r>
                      <w:r w:rsidR="006C3E12">
                        <w:rPr>
                          <w:rFonts w:ascii="Century Gothic" w:eastAsia="Times New Roman" w:hAnsi="Century Gothic" w:cs="Arial"/>
                          <w:b/>
                          <w:bCs/>
                          <w:color w:val="000000"/>
                          <w:lang w:eastAsia="ru-RU"/>
                        </w:rPr>
                        <w:t xml:space="preserve"> </w:t>
                      </w:r>
                    </w:p>
                    <w:p w14:paraId="7ED17E7C" w14:textId="78B694E1" w:rsidR="00550256" w:rsidRDefault="00F1050B" w:rsidP="00C35860">
                      <w:pPr>
                        <w:spacing w:after="0" w:line="240" w:lineRule="auto"/>
                        <w:jc w:val="center"/>
                        <w:rPr>
                          <w:rFonts w:ascii="Century Gothic" w:eastAsia="Times New Roman" w:hAnsi="Century Gothic" w:cs="Arial"/>
                          <w:b/>
                          <w:bCs/>
                          <w:color w:val="808080" w:themeColor="background1" w:themeShade="80"/>
                          <w:sz w:val="48"/>
                          <w:szCs w:val="48"/>
                          <w:lang w:eastAsia="ru-RU"/>
                        </w:rPr>
                      </w:pPr>
                      <w:r w:rsidRPr="006C3E12">
                        <w:rPr>
                          <w:rFonts w:ascii="Century Gothic" w:eastAsia="Times New Roman" w:hAnsi="Century Gothic" w:cs="Arial"/>
                          <w:b/>
                          <w:bCs/>
                          <w:color w:val="808080" w:themeColor="background1" w:themeShade="80"/>
                          <w:sz w:val="48"/>
                          <w:szCs w:val="48"/>
                          <w:lang w:eastAsia="ru-RU"/>
                        </w:rPr>
                        <w:t xml:space="preserve"> </w:t>
                      </w:r>
                      <w:r w:rsidR="006C3E12" w:rsidRPr="006C3E12">
                        <w:rPr>
                          <w:rFonts w:ascii="Century Gothic" w:eastAsia="Times New Roman" w:hAnsi="Century Gothic" w:cs="Arial"/>
                          <w:b/>
                          <w:bCs/>
                          <w:color w:val="808080" w:themeColor="background1" w:themeShade="80"/>
                          <w:sz w:val="48"/>
                          <w:szCs w:val="48"/>
                          <w:lang w:eastAsia="ru-RU"/>
                        </w:rPr>
                        <w:t>«НЕзависимый подросток»</w:t>
                      </w:r>
                    </w:p>
                    <w:p w14:paraId="20E52F1F" w14:textId="54F9B298" w:rsidR="00AE7D6E" w:rsidRDefault="00AE7D6E" w:rsidP="00B31F8F">
                      <w:pPr>
                        <w:spacing w:after="0" w:line="240" w:lineRule="auto"/>
                        <w:jc w:val="center"/>
                        <w:rPr>
                          <w:rFonts w:ascii="Century Gothic" w:eastAsia="Times New Roman" w:hAnsi="Century Gothic" w:cs="Arial"/>
                          <w:i/>
                          <w:iCs/>
                          <w:color w:val="808080" w:themeColor="background1" w:themeShade="80"/>
                          <w:sz w:val="28"/>
                          <w:szCs w:val="28"/>
                          <w:lang w:eastAsia="ru-RU"/>
                        </w:rPr>
                      </w:pPr>
                      <w:r w:rsidRPr="00AE7D6E">
                        <w:rPr>
                          <w:rFonts w:ascii="Century Gothic" w:eastAsia="Times New Roman" w:hAnsi="Century Gothic" w:cs="Arial"/>
                          <w:i/>
                          <w:iCs/>
                          <w:color w:val="808080" w:themeColor="background1" w:themeShade="80"/>
                          <w:sz w:val="28"/>
                          <w:szCs w:val="28"/>
                          <w:lang w:eastAsia="ru-RU"/>
                        </w:rPr>
                        <w:t>П</w:t>
                      </w:r>
                      <w:r w:rsidR="0008786E" w:rsidRPr="00AE7D6E">
                        <w:rPr>
                          <w:rFonts w:ascii="Century Gothic" w:eastAsia="Times New Roman" w:hAnsi="Century Gothic" w:cs="Arial"/>
                          <w:i/>
                          <w:iCs/>
                          <w:color w:val="808080" w:themeColor="background1" w:themeShade="80"/>
                          <w:sz w:val="28"/>
                          <w:szCs w:val="28"/>
                          <w:lang w:eastAsia="ru-RU"/>
                        </w:rPr>
                        <w:t xml:space="preserve">омощь родителям в защите детей от курения </w:t>
                      </w:r>
                    </w:p>
                    <w:p w14:paraId="0A454332" w14:textId="77777777" w:rsidR="00B31F8F" w:rsidRPr="00B31F8F" w:rsidRDefault="00B31F8F" w:rsidP="00B31F8F">
                      <w:pPr>
                        <w:spacing w:after="0" w:line="240" w:lineRule="auto"/>
                        <w:jc w:val="center"/>
                        <w:rPr>
                          <w:rFonts w:ascii="Century Gothic" w:eastAsia="Times New Roman" w:hAnsi="Century Gothic" w:cs="Arial"/>
                          <w:i/>
                          <w:iCs/>
                          <w:color w:val="808080" w:themeColor="background1" w:themeShade="80"/>
                          <w:sz w:val="16"/>
                          <w:szCs w:val="16"/>
                          <w:lang w:eastAsia="ru-RU"/>
                        </w:rPr>
                      </w:pPr>
                    </w:p>
                    <w:p w14:paraId="186D5CF2" w14:textId="5640CB45" w:rsidR="00C35860" w:rsidRPr="00C5417E" w:rsidRDefault="00977C9C" w:rsidP="004F71BB">
                      <w:pPr>
                        <w:pStyle w:val="a4"/>
                        <w:jc w:val="center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30"/>
                          <w:szCs w:val="30"/>
                          <w:lang w:eastAsia="ru-RU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sz w:val="30"/>
                          <w:szCs w:val="30"/>
                          <w:lang w:eastAsia="ru-RU"/>
                        </w:rPr>
                        <w:t>21</w:t>
                      </w:r>
                      <w:r w:rsidR="00823391">
                        <w:rPr>
                          <w:rFonts w:ascii="Century Gothic" w:hAnsi="Century Gothic"/>
                          <w:b/>
                          <w:bCs/>
                          <w:sz w:val="30"/>
                          <w:szCs w:val="30"/>
                          <w:lang w:eastAsia="ru-RU"/>
                        </w:rPr>
                        <w:t xml:space="preserve"> окт</w:t>
                      </w:r>
                      <w:r w:rsidR="0015420E" w:rsidRPr="0015420E">
                        <w:rPr>
                          <w:rFonts w:ascii="Century Gothic" w:hAnsi="Century Gothic"/>
                          <w:b/>
                          <w:bCs/>
                          <w:sz w:val="30"/>
                          <w:szCs w:val="30"/>
                          <w:lang w:eastAsia="ru-RU"/>
                        </w:rPr>
                        <w:t>ября</w:t>
                      </w:r>
                      <w:r w:rsidR="00C35860" w:rsidRPr="0015420E">
                        <w:rPr>
                          <w:rFonts w:ascii="Century Gothic" w:hAnsi="Century Gothic"/>
                          <w:b/>
                          <w:bCs/>
                          <w:sz w:val="30"/>
                          <w:szCs w:val="30"/>
                          <w:lang w:eastAsia="ru-RU"/>
                        </w:rPr>
                        <w:t xml:space="preserve"> 2021 </w:t>
                      </w:r>
                      <w:r w:rsidR="00685815" w:rsidRPr="0015420E">
                        <w:rPr>
                          <w:rFonts w:ascii="Century Gothic" w:hAnsi="Century Gothic"/>
                          <w:b/>
                          <w:bCs/>
                          <w:sz w:val="30"/>
                          <w:szCs w:val="30"/>
                          <w:lang w:eastAsia="ru-RU"/>
                        </w:rPr>
                        <w:t>г</w:t>
                      </w:r>
                      <w:r w:rsidR="00685815" w:rsidRPr="007924C5">
                        <w:rPr>
                          <w:rFonts w:ascii="Century Gothic" w:hAnsi="Century Gothic"/>
                          <w:b/>
                          <w:bCs/>
                          <w:sz w:val="30"/>
                          <w:szCs w:val="30"/>
                          <w:lang w:eastAsia="ru-RU"/>
                        </w:rPr>
                        <w:t>.</w:t>
                      </w:r>
                      <w:r w:rsidR="00036E69" w:rsidRPr="007924C5">
                        <w:rPr>
                          <w:rFonts w:ascii="Century Gothic" w:hAnsi="Century Gothic"/>
                          <w:b/>
                          <w:bCs/>
                          <w:sz w:val="30"/>
                          <w:szCs w:val="30"/>
                          <w:lang w:eastAsia="ru-RU"/>
                        </w:rPr>
                        <w:t>, в 1</w:t>
                      </w:r>
                      <w:r w:rsidR="007924C5" w:rsidRPr="007924C5">
                        <w:rPr>
                          <w:rFonts w:ascii="Century Gothic" w:hAnsi="Century Gothic"/>
                          <w:b/>
                          <w:bCs/>
                          <w:sz w:val="30"/>
                          <w:szCs w:val="30"/>
                          <w:lang w:eastAsia="ru-RU"/>
                        </w:rPr>
                        <w:t>9</w:t>
                      </w:r>
                      <w:r w:rsidR="00036E69" w:rsidRPr="007924C5">
                        <w:rPr>
                          <w:rFonts w:ascii="Century Gothic" w:hAnsi="Century Gothic"/>
                          <w:b/>
                          <w:bCs/>
                          <w:sz w:val="30"/>
                          <w:szCs w:val="30"/>
                          <w:lang w:eastAsia="ru-RU"/>
                        </w:rPr>
                        <w:t>.00</w:t>
                      </w:r>
                      <w:r w:rsidR="004F71BB" w:rsidRPr="007924C5">
                        <w:rPr>
                          <w:rFonts w:ascii="Century Gothic" w:hAnsi="Century Gothic"/>
                          <w:b/>
                          <w:bCs/>
                          <w:sz w:val="30"/>
                          <w:szCs w:val="30"/>
                          <w:lang w:eastAsia="ru-RU"/>
                        </w:rPr>
                        <w:t xml:space="preserve"> (по МСК)</w:t>
                      </w:r>
                    </w:p>
                    <w:p w14:paraId="4BA317E8" w14:textId="4D5DD130" w:rsidR="00C35860" w:rsidRPr="00A22962" w:rsidRDefault="00C35860" w:rsidP="00C35860">
                      <w:pPr>
                        <w:spacing w:after="0" w:line="240" w:lineRule="auto"/>
                        <w:jc w:val="center"/>
                        <w:rPr>
                          <w:rFonts w:ascii="Century Gothic" w:eastAsia="Times New Roman" w:hAnsi="Century Gothic" w:cs="Arial"/>
                          <w:b/>
                          <w:bCs/>
                          <w:color w:val="000000"/>
                          <w:lang w:eastAsia="ru-RU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55B9C" w:rsidRPr="00A22962">
        <w:rPr>
          <w:rFonts w:ascii="Century Gothic" w:hAnsi="Century Gothic" w:cs="Arial"/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5C8E2DAC" wp14:editId="1F784FB8">
            <wp:simplePos x="0" y="0"/>
            <wp:positionH relativeFrom="column">
              <wp:posOffset>-555625</wp:posOffset>
            </wp:positionH>
            <wp:positionV relativeFrom="paragraph">
              <wp:posOffset>-533400</wp:posOffset>
            </wp:positionV>
            <wp:extent cx="904240" cy="1257300"/>
            <wp:effectExtent l="0" t="0" r="0" b="0"/>
            <wp:wrapNone/>
            <wp:docPr id="1" name="Рисунок 2" descr="Описание: лого на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Описание: лого наш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24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7D7BDB" w:rsidRPr="00A22962" w:rsidRDefault="007D7BDB" w:rsidP="00E85518">
      <w:pPr>
        <w:rPr>
          <w:rFonts w:ascii="Century Gothic" w:eastAsia="Times New Roman" w:hAnsi="Century Gothic" w:cs="Arial"/>
          <w:b/>
          <w:color w:val="000000"/>
          <w:shd w:val="clear" w:color="auto" w:fill="FFFFFF"/>
          <w:lang w:eastAsia="ru-RU"/>
        </w:rPr>
      </w:pPr>
    </w:p>
    <w:p w:rsidR="006327A3" w:rsidRPr="00A22962" w:rsidRDefault="006327A3" w:rsidP="00AE44DD">
      <w:pPr>
        <w:spacing w:after="0" w:line="240" w:lineRule="auto"/>
        <w:jc w:val="center"/>
        <w:rPr>
          <w:rFonts w:ascii="Century Gothic" w:eastAsia="Times New Roman" w:hAnsi="Century Gothic" w:cs="Arial"/>
          <w:color w:val="000000"/>
          <w:shd w:val="clear" w:color="auto" w:fill="FFFFFF"/>
          <w:lang w:eastAsia="ru-RU"/>
        </w:rPr>
      </w:pPr>
    </w:p>
    <w:p w:rsidR="00D65F43" w:rsidRPr="00685815" w:rsidRDefault="00D65F43" w:rsidP="00D65F43">
      <w:pPr>
        <w:spacing w:after="0" w:line="240" w:lineRule="auto"/>
        <w:rPr>
          <w:rFonts w:ascii="Century Gothic" w:eastAsia="Times New Roman" w:hAnsi="Century Gothic" w:cs="Arial"/>
          <w:color w:val="000000"/>
          <w:shd w:val="clear" w:color="auto" w:fill="FFFFFF"/>
          <w:lang w:eastAsia="ru-RU"/>
        </w:rPr>
      </w:pPr>
    </w:p>
    <w:p w:rsidR="00685815" w:rsidRDefault="009069A8" w:rsidP="00E85518">
      <w:pPr>
        <w:spacing w:after="0" w:line="240" w:lineRule="auto"/>
        <w:jc w:val="both"/>
        <w:rPr>
          <w:rFonts w:ascii="Century Gothic" w:eastAsia="Times New Roman" w:hAnsi="Century Gothic" w:cs="Arial"/>
          <w:color w:val="A6A6A6" w:themeColor="background1" w:themeShade="A6"/>
          <w:shd w:val="clear" w:color="auto" w:fill="FFFFFF"/>
          <w:lang w:eastAsia="ru-RU"/>
        </w:rPr>
      </w:pPr>
      <w:r>
        <w:rPr>
          <w:rFonts w:ascii="Century Gothic" w:hAnsi="Century Gothic" w:cs="Arial"/>
          <w:noProof/>
          <w:lang w:eastAsia="ru-RU"/>
        </w:rPr>
        <w:drawing>
          <wp:anchor distT="0" distB="0" distL="114300" distR="114300" simplePos="0" relativeHeight="251667456" behindDoc="1" locked="0" layoutInCell="1" allowOverlap="1" wp14:anchorId="494E142A" wp14:editId="51AD1CB3">
            <wp:simplePos x="0" y="0"/>
            <wp:positionH relativeFrom="column">
              <wp:posOffset>-219710</wp:posOffset>
            </wp:positionH>
            <wp:positionV relativeFrom="paragraph">
              <wp:posOffset>70908</wp:posOffset>
            </wp:positionV>
            <wp:extent cx="2463800" cy="2122170"/>
            <wp:effectExtent l="0" t="0" r="0" b="0"/>
            <wp:wrapTight wrapText="bothSides">
              <wp:wrapPolygon edited="0">
                <wp:start x="6179" y="0"/>
                <wp:lineTo x="3340" y="1745"/>
                <wp:lineTo x="2839" y="2327"/>
                <wp:lineTo x="2839" y="3102"/>
                <wp:lineTo x="2171" y="3684"/>
                <wp:lineTo x="1002" y="5623"/>
                <wp:lineTo x="668" y="15899"/>
                <wp:lineTo x="0" y="18032"/>
                <wp:lineTo x="0" y="21329"/>
                <wp:lineTo x="20375" y="21329"/>
                <wp:lineTo x="20709" y="18614"/>
                <wp:lineTo x="20041" y="8919"/>
                <wp:lineTo x="19373" y="6011"/>
                <wp:lineTo x="18204" y="2715"/>
                <wp:lineTo x="15532" y="388"/>
                <wp:lineTo x="14530" y="0"/>
                <wp:lineTo x="6179" y="0"/>
              </wp:wrapPolygon>
            </wp:wrapTight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27" r="22182"/>
                    <a:stretch/>
                  </pic:blipFill>
                  <pic:spPr bwMode="auto">
                    <a:xfrm>
                      <a:off x="0" y="0"/>
                      <a:ext cx="2463800" cy="2122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31F8F" w:rsidRDefault="00B31F8F" w:rsidP="00E85518">
      <w:pPr>
        <w:spacing w:after="0" w:line="240" w:lineRule="auto"/>
        <w:jc w:val="both"/>
        <w:rPr>
          <w:rFonts w:ascii="Century Gothic" w:eastAsia="Times New Roman" w:hAnsi="Century Gothic" w:cs="Arial"/>
          <w:color w:val="808080" w:themeColor="background1" w:themeShade="80"/>
          <w:shd w:val="clear" w:color="auto" w:fill="FFFFFF"/>
          <w:lang w:eastAsia="ru-RU"/>
        </w:rPr>
      </w:pPr>
    </w:p>
    <w:p w:rsidR="00D65F43" w:rsidRPr="001550A5" w:rsidRDefault="00D65F43" w:rsidP="00E85518">
      <w:pPr>
        <w:spacing w:after="0" w:line="240" w:lineRule="auto"/>
        <w:jc w:val="both"/>
        <w:rPr>
          <w:rFonts w:ascii="Century Gothic" w:eastAsia="Times New Roman" w:hAnsi="Century Gothic" w:cs="Arial"/>
          <w:color w:val="808080" w:themeColor="background1" w:themeShade="80"/>
          <w:sz w:val="20"/>
          <w:szCs w:val="20"/>
          <w:lang w:eastAsia="ru-RU"/>
        </w:rPr>
      </w:pPr>
      <w:r w:rsidRPr="001550A5">
        <w:rPr>
          <w:rFonts w:ascii="Century Gothic" w:eastAsia="Times New Roman" w:hAnsi="Century Gothic" w:cs="Arial"/>
          <w:color w:val="808080" w:themeColor="background1" w:themeShade="80"/>
          <w:sz w:val="20"/>
          <w:szCs w:val="20"/>
          <w:shd w:val="clear" w:color="auto" w:fill="FFFFFF"/>
          <w:lang w:eastAsia="ru-RU"/>
        </w:rPr>
        <w:t>Подростковый возраст – это трудная пора и для детей, и для родителей. У многих родителей вызывают тревогу мысли о том, что ребенок начнет курить или употреблять опасные вещества. Многим тяжело видеть, что ребенок почти все свое свободное время проводит, уткнувшись в экран гаджетов. Как научить противостоять соблазнам, предупредить или победить опасную зависимость? Как найти общий язык с подростком и общаться бесконфликтно, даже когда надо что-то запретить или ограничить?</w:t>
      </w:r>
    </w:p>
    <w:p w:rsidR="00685815" w:rsidRPr="00A22962" w:rsidRDefault="00D65F43" w:rsidP="00685815">
      <w:pPr>
        <w:spacing w:after="0" w:line="240" w:lineRule="auto"/>
        <w:rPr>
          <w:rFonts w:ascii="Century Gothic" w:eastAsia="Times New Roman" w:hAnsi="Century Gothic" w:cs="Arial"/>
          <w:b/>
          <w:bCs/>
          <w:color w:val="000000"/>
          <w:lang w:eastAsia="ru-RU"/>
        </w:rPr>
      </w:pPr>
      <w:r w:rsidRPr="00A22962">
        <w:rPr>
          <w:rFonts w:ascii="Century Gothic" w:eastAsia="Times New Roman" w:hAnsi="Century Gothic" w:cs="Arial"/>
          <w:color w:val="000000"/>
          <w:lang w:eastAsia="ru-RU"/>
        </w:rPr>
        <w:br/>
      </w:r>
      <w:r w:rsidR="00685815" w:rsidRPr="00A22962">
        <w:rPr>
          <w:rFonts w:ascii="Century Gothic" w:eastAsia="Times New Roman" w:hAnsi="Century Gothic" w:cs="Arial"/>
          <w:b/>
          <w:bCs/>
          <w:color w:val="000000"/>
          <w:lang w:eastAsia="ru-RU"/>
        </w:rPr>
        <w:t>На вебинаре мы:</w:t>
      </w:r>
    </w:p>
    <w:p w:rsidR="00685815" w:rsidRPr="00A22962" w:rsidRDefault="001550A5" w:rsidP="00685815">
      <w:pPr>
        <w:spacing w:after="0" w:line="240" w:lineRule="auto"/>
        <w:jc w:val="both"/>
        <w:rPr>
          <w:rFonts w:ascii="Century Gothic" w:eastAsia="Times New Roman" w:hAnsi="Century Gothic" w:cs="Arial"/>
          <w:color w:val="000000"/>
          <w:shd w:val="clear" w:color="auto" w:fill="FFFFFF"/>
          <w:lang w:eastAsia="ru-RU"/>
        </w:rPr>
      </w:pPr>
      <w:r>
        <w:rPr>
          <w:rFonts w:ascii="Century Gothic" w:hAnsi="Century Gothic" w:cs="Arial"/>
          <w:noProof/>
          <w:lang w:eastAsia="ru-RU"/>
        </w:rPr>
        <w:drawing>
          <wp:anchor distT="0" distB="0" distL="114300" distR="114300" simplePos="0" relativeHeight="251668480" behindDoc="1" locked="0" layoutInCell="1" allowOverlap="1" wp14:anchorId="6F5CE5B7" wp14:editId="31567B79">
            <wp:simplePos x="0" y="0"/>
            <wp:positionH relativeFrom="column">
              <wp:posOffset>-707390</wp:posOffset>
            </wp:positionH>
            <wp:positionV relativeFrom="paragraph">
              <wp:posOffset>197062</wp:posOffset>
            </wp:positionV>
            <wp:extent cx="7566660" cy="6704330"/>
            <wp:effectExtent l="0" t="0" r="0" b="127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7566660" cy="6704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85815" w:rsidRPr="00F91A5F" w:rsidRDefault="00685815" w:rsidP="00F91A5F">
      <w:pPr>
        <w:pStyle w:val="a5"/>
        <w:numPr>
          <w:ilvl w:val="0"/>
          <w:numId w:val="8"/>
        </w:numPr>
        <w:ind w:left="-284" w:hanging="10"/>
        <w:jc w:val="both"/>
        <w:rPr>
          <w:rFonts w:ascii="Century Gothic" w:hAnsi="Century Gothic" w:cs="Arial"/>
          <w:lang w:eastAsia="ru-RU"/>
        </w:rPr>
      </w:pPr>
      <w:r w:rsidRPr="00F91A5F">
        <w:rPr>
          <w:rFonts w:ascii="Century Gothic" w:hAnsi="Century Gothic" w:cs="Arial"/>
          <w:lang w:eastAsia="ru-RU"/>
        </w:rPr>
        <w:t>Расскажем об особенностях подросткового возраста и подросткового «бунта», а также почему именно подростки находятся в зоне риска;</w:t>
      </w:r>
    </w:p>
    <w:p w:rsidR="00685815" w:rsidRPr="00F91A5F" w:rsidRDefault="00685815" w:rsidP="00F91A5F">
      <w:pPr>
        <w:pStyle w:val="a5"/>
        <w:numPr>
          <w:ilvl w:val="0"/>
          <w:numId w:val="8"/>
        </w:numPr>
        <w:ind w:left="-284" w:hanging="10"/>
        <w:jc w:val="both"/>
        <w:rPr>
          <w:rFonts w:ascii="Century Gothic" w:hAnsi="Century Gothic" w:cs="Arial"/>
          <w:lang w:eastAsia="ru-RU"/>
        </w:rPr>
      </w:pPr>
      <w:r w:rsidRPr="00F91A5F">
        <w:rPr>
          <w:rFonts w:ascii="Century Gothic" w:hAnsi="Century Gothic" w:cs="Arial"/>
          <w:lang w:eastAsia="ru-RU"/>
        </w:rPr>
        <w:t>Дадим рекомендации для более комфортного общения с подростками;</w:t>
      </w:r>
    </w:p>
    <w:p w:rsidR="00F91A5F" w:rsidRPr="00F91A5F" w:rsidRDefault="00685815" w:rsidP="00F91A5F">
      <w:pPr>
        <w:pStyle w:val="a5"/>
        <w:numPr>
          <w:ilvl w:val="0"/>
          <w:numId w:val="8"/>
        </w:numPr>
        <w:ind w:left="-284" w:hanging="10"/>
        <w:jc w:val="both"/>
        <w:rPr>
          <w:rFonts w:ascii="Century Gothic" w:hAnsi="Century Gothic" w:cs="Arial"/>
          <w:noProof/>
        </w:rPr>
      </w:pPr>
      <w:r w:rsidRPr="00F91A5F">
        <w:rPr>
          <w:rFonts w:ascii="Century Gothic" w:hAnsi="Century Gothic" w:cs="Arial"/>
          <w:lang w:eastAsia="ru-RU"/>
        </w:rPr>
        <w:t>Расскажем о никотинсодержащей продукции, которая может быть доступна и опасна для детей;</w:t>
      </w:r>
      <w:r w:rsidR="00DF62D1" w:rsidRPr="00F91A5F">
        <w:rPr>
          <w:rFonts w:ascii="Century Gothic" w:hAnsi="Century Gothic" w:cs="Arial"/>
          <w:noProof/>
        </w:rPr>
        <w:t xml:space="preserve"> </w:t>
      </w:r>
    </w:p>
    <w:p w:rsidR="00390540" w:rsidRPr="00F91A5F" w:rsidRDefault="00390540" w:rsidP="00F91A5F">
      <w:pPr>
        <w:pStyle w:val="a5"/>
        <w:numPr>
          <w:ilvl w:val="0"/>
          <w:numId w:val="8"/>
        </w:numPr>
        <w:ind w:left="-284" w:hanging="10"/>
        <w:jc w:val="both"/>
        <w:rPr>
          <w:rFonts w:ascii="Century Gothic" w:hAnsi="Century Gothic" w:cs="Arial"/>
          <w:lang w:eastAsia="ru-RU"/>
        </w:rPr>
      </w:pPr>
      <w:r w:rsidRPr="00F91A5F">
        <w:rPr>
          <w:rFonts w:ascii="Century Gothic" w:hAnsi="Century Gothic" w:cs="Arial"/>
          <w:lang w:eastAsia="ru-RU"/>
        </w:rPr>
        <w:t xml:space="preserve">Поговорим о способах профилактики </w:t>
      </w:r>
      <w:r w:rsidR="009C4018">
        <w:rPr>
          <w:rFonts w:ascii="Century Gothic" w:hAnsi="Century Gothic" w:cs="Arial"/>
          <w:lang w:eastAsia="ru-RU"/>
        </w:rPr>
        <w:t xml:space="preserve">подросткового </w:t>
      </w:r>
      <w:r w:rsidRPr="00F91A5F">
        <w:rPr>
          <w:rFonts w:ascii="Century Gothic" w:hAnsi="Century Gothic" w:cs="Arial"/>
          <w:lang w:eastAsia="ru-RU"/>
        </w:rPr>
        <w:t>к</w:t>
      </w:r>
      <w:r w:rsidR="009C4018">
        <w:rPr>
          <w:rFonts w:ascii="Century Gothic" w:hAnsi="Century Gothic" w:cs="Arial"/>
          <w:lang w:eastAsia="ru-RU"/>
        </w:rPr>
        <w:t>урения;</w:t>
      </w:r>
    </w:p>
    <w:p w:rsidR="00685815" w:rsidRPr="00F91A5F" w:rsidRDefault="00685815" w:rsidP="00F91A5F">
      <w:pPr>
        <w:pStyle w:val="a5"/>
        <w:numPr>
          <w:ilvl w:val="0"/>
          <w:numId w:val="8"/>
        </w:numPr>
        <w:ind w:left="-284" w:hanging="10"/>
        <w:jc w:val="both"/>
        <w:rPr>
          <w:rFonts w:ascii="Century Gothic" w:hAnsi="Century Gothic" w:cs="Arial"/>
          <w:lang w:eastAsia="ru-RU"/>
        </w:rPr>
      </w:pPr>
      <w:r w:rsidRPr="00F91A5F">
        <w:rPr>
          <w:rFonts w:ascii="Century Gothic" w:hAnsi="Century Gothic" w:cs="Arial"/>
          <w:lang w:eastAsia="ru-RU"/>
        </w:rPr>
        <w:t>Ответим на вопрос: что делать, если уже случилось так, что р</w:t>
      </w:r>
      <w:r w:rsidR="00390540" w:rsidRPr="00F91A5F">
        <w:rPr>
          <w:rFonts w:ascii="Century Gothic" w:hAnsi="Century Gothic" w:cs="Arial"/>
          <w:lang w:eastAsia="ru-RU"/>
        </w:rPr>
        <w:t>ебенок начал курить</w:t>
      </w:r>
      <w:r w:rsidR="00AE7D6E" w:rsidRPr="00F91A5F">
        <w:rPr>
          <w:rFonts w:ascii="Century Gothic" w:hAnsi="Century Gothic" w:cs="Arial"/>
          <w:lang w:eastAsia="ru-RU"/>
        </w:rPr>
        <w:t>?</w:t>
      </w:r>
    </w:p>
    <w:p w:rsidR="00AE44DD" w:rsidRPr="00A22962" w:rsidRDefault="00D65F43" w:rsidP="00E85518">
      <w:pPr>
        <w:rPr>
          <w:rFonts w:ascii="Century Gothic" w:hAnsi="Century Gothic" w:cs="Arial"/>
          <w:b/>
          <w:bCs/>
          <w:lang w:eastAsia="ru-RU"/>
        </w:rPr>
      </w:pPr>
      <w:r w:rsidRPr="00A22962">
        <w:rPr>
          <w:rFonts w:ascii="Century Gothic" w:hAnsi="Century Gothic" w:cs="Arial"/>
          <w:b/>
          <w:bCs/>
          <w:lang w:eastAsia="ru-RU"/>
        </w:rPr>
        <w:t>Этот вебинар подходит для вас, если: </w:t>
      </w:r>
    </w:p>
    <w:p w:rsidR="00AE44DD" w:rsidRPr="00A22962" w:rsidRDefault="00D65F43" w:rsidP="003101CB">
      <w:pPr>
        <w:pStyle w:val="a5"/>
        <w:numPr>
          <w:ilvl w:val="0"/>
          <w:numId w:val="5"/>
        </w:numPr>
        <w:ind w:left="-284" w:firstLine="0"/>
        <w:jc w:val="both"/>
        <w:rPr>
          <w:rFonts w:ascii="Century Gothic" w:hAnsi="Century Gothic" w:cs="Arial"/>
        </w:rPr>
      </w:pPr>
      <w:r w:rsidRPr="00A22962">
        <w:rPr>
          <w:rFonts w:ascii="Century Gothic" w:hAnsi="Century Gothic" w:cs="Arial"/>
        </w:rPr>
        <w:t>Вы – родитель подростка или ваши дети скоро окажутся в подростковом возрасте; </w:t>
      </w:r>
    </w:p>
    <w:p w:rsidR="00AE44DD" w:rsidRPr="00A22962" w:rsidRDefault="00D65F43" w:rsidP="003101CB">
      <w:pPr>
        <w:pStyle w:val="a5"/>
        <w:numPr>
          <w:ilvl w:val="0"/>
          <w:numId w:val="5"/>
        </w:numPr>
        <w:ind w:left="-284" w:firstLine="0"/>
        <w:jc w:val="both"/>
        <w:rPr>
          <w:rFonts w:ascii="Century Gothic" w:hAnsi="Century Gothic" w:cs="Arial"/>
        </w:rPr>
      </w:pPr>
      <w:r w:rsidRPr="00A22962">
        <w:rPr>
          <w:rFonts w:ascii="Century Gothic" w:hAnsi="Century Gothic" w:cs="Arial"/>
        </w:rPr>
        <w:t>Вас беспокоит будущее ребенка; </w:t>
      </w:r>
    </w:p>
    <w:p w:rsidR="00AE44DD" w:rsidRPr="00A22962" w:rsidRDefault="00D65F43" w:rsidP="003101CB">
      <w:pPr>
        <w:pStyle w:val="a5"/>
        <w:numPr>
          <w:ilvl w:val="0"/>
          <w:numId w:val="5"/>
        </w:numPr>
        <w:ind w:left="-284" w:firstLine="0"/>
        <w:jc w:val="both"/>
        <w:rPr>
          <w:rFonts w:ascii="Century Gothic" w:hAnsi="Century Gothic" w:cs="Arial"/>
        </w:rPr>
      </w:pPr>
      <w:r w:rsidRPr="00A22962">
        <w:rPr>
          <w:rFonts w:ascii="Century Gothic" w:hAnsi="Century Gothic" w:cs="Arial"/>
        </w:rPr>
        <w:t>Вам кажется, что ваш ребенок находится в группе риска, например, из-за тяжелого характера, неполной семьи или по каким-то другим причинам; </w:t>
      </w:r>
    </w:p>
    <w:p w:rsidR="003101CB" w:rsidRDefault="00D65F43" w:rsidP="003101CB">
      <w:pPr>
        <w:pStyle w:val="a5"/>
        <w:numPr>
          <w:ilvl w:val="0"/>
          <w:numId w:val="5"/>
        </w:numPr>
        <w:ind w:left="-284" w:firstLine="0"/>
        <w:jc w:val="both"/>
        <w:rPr>
          <w:rFonts w:ascii="Century Gothic" w:hAnsi="Century Gothic" w:cs="Arial"/>
          <w:lang w:eastAsia="ru-RU"/>
        </w:rPr>
      </w:pPr>
      <w:r w:rsidRPr="003101CB">
        <w:rPr>
          <w:rFonts w:ascii="Century Gothic" w:hAnsi="Century Gothic" w:cs="Arial"/>
        </w:rPr>
        <w:t xml:space="preserve">Вы хотите повысить свою компетентность в </w:t>
      </w:r>
      <w:r w:rsidR="00AE7D6E">
        <w:rPr>
          <w:rFonts w:ascii="Century Gothic" w:hAnsi="Century Gothic" w:cs="Arial"/>
        </w:rPr>
        <w:t>во</w:t>
      </w:r>
      <w:r w:rsidRPr="003101CB">
        <w:rPr>
          <w:rFonts w:ascii="Century Gothic" w:hAnsi="Century Gothic" w:cs="Arial"/>
        </w:rPr>
        <w:t xml:space="preserve">просах общения с подростками и в вопросах </w:t>
      </w:r>
      <w:r w:rsidR="00AE7D6E">
        <w:rPr>
          <w:rFonts w:ascii="Century Gothic" w:hAnsi="Century Gothic" w:cs="Arial"/>
        </w:rPr>
        <w:t xml:space="preserve">профилактики </w:t>
      </w:r>
      <w:r w:rsidRPr="003101CB">
        <w:rPr>
          <w:rFonts w:ascii="Century Gothic" w:hAnsi="Century Gothic" w:cs="Arial"/>
        </w:rPr>
        <w:t>зависимост</w:t>
      </w:r>
      <w:r w:rsidR="003061CA" w:rsidRPr="003101CB">
        <w:rPr>
          <w:rFonts w:ascii="Century Gothic" w:hAnsi="Century Gothic" w:cs="Arial"/>
        </w:rPr>
        <w:t>ей. </w:t>
      </w:r>
    </w:p>
    <w:p w:rsidR="00685815" w:rsidRPr="00C5417E" w:rsidRDefault="00685815" w:rsidP="00383FD1">
      <w:pPr>
        <w:pStyle w:val="a4"/>
        <w:jc w:val="center"/>
        <w:rPr>
          <w:rFonts w:ascii="Century Gothic" w:hAnsi="Century Gothic"/>
          <w:color w:val="FF0000"/>
          <w:lang w:eastAsia="ru-RU"/>
        </w:rPr>
      </w:pPr>
      <w:r w:rsidRPr="0015420E">
        <w:rPr>
          <w:rFonts w:ascii="Century Gothic" w:hAnsi="Century Gothic" w:cs="Arial"/>
          <w:b/>
          <w:bCs/>
          <w:lang w:eastAsia="ru-RU"/>
        </w:rPr>
        <w:t xml:space="preserve">ВЕБИНАР СОСТОИТСЯ </w:t>
      </w:r>
      <w:r w:rsidR="00977C9C">
        <w:rPr>
          <w:rFonts w:ascii="Century Gothic" w:hAnsi="Century Gothic" w:cs="Arial"/>
          <w:b/>
          <w:bCs/>
          <w:lang w:eastAsia="ru-RU"/>
        </w:rPr>
        <w:t>21</w:t>
      </w:r>
      <w:r w:rsidR="00823391">
        <w:rPr>
          <w:rFonts w:ascii="Century Gothic" w:hAnsi="Century Gothic" w:cs="Arial"/>
          <w:b/>
          <w:bCs/>
          <w:lang w:eastAsia="ru-RU"/>
        </w:rPr>
        <w:t xml:space="preserve"> ОК</w:t>
      </w:r>
      <w:r w:rsidR="0015420E" w:rsidRPr="0015420E">
        <w:rPr>
          <w:rFonts w:ascii="Century Gothic" w:hAnsi="Century Gothic" w:cs="Arial"/>
          <w:b/>
          <w:bCs/>
          <w:lang w:eastAsia="ru-RU"/>
        </w:rPr>
        <w:t>ТЯБРЯ</w:t>
      </w:r>
      <w:r w:rsidRPr="0015420E">
        <w:rPr>
          <w:rFonts w:ascii="Century Gothic" w:hAnsi="Century Gothic" w:cs="Arial"/>
          <w:b/>
          <w:bCs/>
          <w:lang w:eastAsia="ru-RU"/>
        </w:rPr>
        <w:t>,</w:t>
      </w:r>
      <w:r w:rsidRPr="00C5417E">
        <w:rPr>
          <w:rFonts w:ascii="Century Gothic" w:hAnsi="Century Gothic" w:cs="Arial"/>
          <w:b/>
          <w:bCs/>
          <w:color w:val="FF0000"/>
          <w:lang w:eastAsia="ru-RU"/>
        </w:rPr>
        <w:t xml:space="preserve"> </w:t>
      </w:r>
      <w:r w:rsidRPr="007924C5">
        <w:rPr>
          <w:rFonts w:ascii="Century Gothic" w:hAnsi="Century Gothic" w:cs="Arial"/>
          <w:b/>
          <w:bCs/>
          <w:lang w:eastAsia="ru-RU"/>
        </w:rPr>
        <w:t>В 1</w:t>
      </w:r>
      <w:r w:rsidR="007924C5" w:rsidRPr="007924C5">
        <w:rPr>
          <w:rFonts w:ascii="Century Gothic" w:hAnsi="Century Gothic" w:cs="Arial"/>
          <w:b/>
          <w:bCs/>
          <w:lang w:eastAsia="ru-RU"/>
        </w:rPr>
        <w:t>9</w:t>
      </w:r>
      <w:r w:rsidRPr="007924C5">
        <w:rPr>
          <w:rFonts w:ascii="Century Gothic" w:hAnsi="Century Gothic" w:cs="Arial"/>
          <w:b/>
          <w:bCs/>
          <w:lang w:eastAsia="ru-RU"/>
        </w:rPr>
        <w:t xml:space="preserve">.00 </w:t>
      </w:r>
      <w:r w:rsidR="00383FD1" w:rsidRPr="007924C5">
        <w:rPr>
          <w:rFonts w:ascii="Century Gothic" w:hAnsi="Century Gothic"/>
          <w:b/>
          <w:bCs/>
          <w:lang w:eastAsia="ru-RU"/>
        </w:rPr>
        <w:t>(</w:t>
      </w:r>
      <w:r w:rsidR="004F71BB" w:rsidRPr="007924C5">
        <w:rPr>
          <w:rFonts w:ascii="Century Gothic" w:hAnsi="Century Gothic"/>
          <w:b/>
          <w:bCs/>
          <w:lang w:eastAsia="ru-RU"/>
        </w:rPr>
        <w:t xml:space="preserve">по </w:t>
      </w:r>
      <w:r w:rsidR="007924C5" w:rsidRPr="007924C5">
        <w:rPr>
          <w:rFonts w:ascii="Century Gothic" w:hAnsi="Century Gothic"/>
          <w:b/>
          <w:bCs/>
          <w:lang w:eastAsia="ru-RU"/>
        </w:rPr>
        <w:t>московскому времени</w:t>
      </w:r>
      <w:r w:rsidR="00383FD1" w:rsidRPr="007924C5">
        <w:rPr>
          <w:rFonts w:ascii="Century Gothic" w:hAnsi="Century Gothic"/>
          <w:b/>
          <w:bCs/>
          <w:lang w:eastAsia="ru-RU"/>
        </w:rPr>
        <w:t>)</w:t>
      </w:r>
      <w:r w:rsidR="00383FD1" w:rsidRPr="007924C5">
        <w:rPr>
          <w:rFonts w:ascii="Century Gothic" w:hAnsi="Century Gothic"/>
          <w:lang w:eastAsia="ru-RU"/>
        </w:rPr>
        <w:t xml:space="preserve"> </w:t>
      </w:r>
      <w:r w:rsidR="00260F6D">
        <w:rPr>
          <w:rFonts w:ascii="Century Gothic" w:hAnsi="Century Gothic"/>
          <w:lang w:eastAsia="ru-RU"/>
        </w:rPr>
        <w:t xml:space="preserve">                                       </w:t>
      </w:r>
      <w:r w:rsidRPr="007924C5">
        <w:rPr>
          <w:rFonts w:ascii="Century Gothic" w:hAnsi="Century Gothic" w:cs="Arial"/>
          <w:b/>
          <w:bCs/>
          <w:lang w:eastAsia="ru-RU"/>
        </w:rPr>
        <w:t xml:space="preserve">И ПРОЙДЕТ В </w:t>
      </w:r>
      <w:r w:rsidRPr="0015420E">
        <w:rPr>
          <w:rFonts w:ascii="Century Gothic" w:hAnsi="Century Gothic" w:cs="Arial"/>
          <w:b/>
          <w:bCs/>
          <w:lang w:eastAsia="ru-RU"/>
        </w:rPr>
        <w:t>ОНЛАЙН ФОРМАТЕ.</w:t>
      </w:r>
    </w:p>
    <w:p w:rsidR="00383FD1" w:rsidRPr="00260F6D" w:rsidRDefault="00383FD1" w:rsidP="00383FD1">
      <w:pPr>
        <w:pStyle w:val="a4"/>
        <w:jc w:val="center"/>
        <w:rPr>
          <w:rFonts w:ascii="Century Gothic" w:hAnsi="Century Gothic"/>
          <w:color w:val="FF0000"/>
          <w:sz w:val="12"/>
          <w:szCs w:val="12"/>
        </w:rPr>
      </w:pPr>
    </w:p>
    <w:p w:rsidR="008B45B6" w:rsidRPr="007924C5" w:rsidRDefault="008B45B6" w:rsidP="00383FD1">
      <w:pPr>
        <w:pStyle w:val="a4"/>
        <w:jc w:val="center"/>
        <w:rPr>
          <w:rFonts w:ascii="Century Gothic" w:hAnsi="Century Gothic" w:cs="Arial"/>
          <w:lang w:eastAsia="ru-RU"/>
        </w:rPr>
      </w:pPr>
      <w:r w:rsidRPr="007924C5">
        <w:rPr>
          <w:rFonts w:ascii="Century Gothic" w:hAnsi="Century Gothic"/>
        </w:rPr>
        <w:t>Регистрация по ссылке:</w:t>
      </w:r>
    </w:p>
    <w:p w:rsidR="0079003D" w:rsidRDefault="00251F43" w:rsidP="00383FD1">
      <w:pPr>
        <w:pStyle w:val="a4"/>
        <w:jc w:val="center"/>
        <w:rPr>
          <w:color w:val="4472C4" w:themeColor="accent5"/>
          <w:sz w:val="36"/>
          <w:szCs w:val="36"/>
          <w:u w:val="single"/>
        </w:rPr>
      </w:pPr>
      <w:hyperlink r:id="rId10" w:history="1">
        <w:r w:rsidR="00977C9C" w:rsidRPr="00C269D8">
          <w:rPr>
            <w:rStyle w:val="a3"/>
            <w:sz w:val="36"/>
            <w:szCs w:val="36"/>
          </w:rPr>
          <w:t>http://youth-non-smoking.ru/vebinar-rod-211021</w:t>
        </w:r>
      </w:hyperlink>
    </w:p>
    <w:p w:rsidR="0097234D" w:rsidRPr="00F56757" w:rsidRDefault="001550A5" w:rsidP="0089667D">
      <w:pPr>
        <w:pStyle w:val="a4"/>
        <w:rPr>
          <w:rFonts w:ascii="Century Gothic" w:hAnsi="Century Gothic" w:cs="Arial"/>
          <w:b/>
          <w:bCs/>
          <w:i/>
          <w:iCs/>
          <w:sz w:val="20"/>
          <w:szCs w:val="20"/>
          <w:lang w:eastAsia="ru-RU"/>
        </w:rPr>
      </w:pPr>
      <w:r w:rsidRPr="00F56757">
        <w:rPr>
          <w:rFonts w:ascii="Century Gothic" w:hAnsi="Century Gothic"/>
          <w:b/>
          <w:bCs/>
          <w:sz w:val="20"/>
          <w:szCs w:val="20"/>
        </w:rPr>
        <w:t xml:space="preserve">ВАЖНО проверить почту перед началом вебинара! </w:t>
      </w:r>
      <w:r w:rsidRPr="00F56757">
        <w:rPr>
          <w:rFonts w:ascii="Century Gothic" w:hAnsi="Century Gothic" w:cs="Arial"/>
          <w:b/>
          <w:bCs/>
          <w:color w:val="333333"/>
          <w:sz w:val="20"/>
          <w:szCs w:val="20"/>
          <w:shd w:val="clear" w:color="auto" w:fill="FFFFFF"/>
        </w:rPr>
        <w:t>На указанный адрес электронной почты будет отправлена инструкция и ссылка для участия в вебинаре.</w:t>
      </w:r>
    </w:p>
    <w:p w:rsidR="007243BE" w:rsidRPr="001550A5" w:rsidRDefault="007243BE" w:rsidP="008B45B6">
      <w:pPr>
        <w:pStyle w:val="a5"/>
        <w:ind w:left="-284"/>
        <w:jc w:val="both"/>
        <w:rPr>
          <w:rFonts w:ascii="Century Gothic" w:hAnsi="Century Gothic" w:cs="Arial"/>
          <w:lang w:eastAsia="ru-RU"/>
        </w:rPr>
      </w:pPr>
    </w:p>
    <w:p w:rsidR="00FB1C13" w:rsidRPr="00A22962" w:rsidRDefault="00FB1C13" w:rsidP="008B45B6">
      <w:pPr>
        <w:pStyle w:val="a5"/>
        <w:ind w:left="-284"/>
        <w:jc w:val="both"/>
        <w:rPr>
          <w:rFonts w:ascii="Century Gothic" w:hAnsi="Century Gothic" w:cs="Arial"/>
          <w:lang w:eastAsia="ru-RU"/>
        </w:rPr>
      </w:pPr>
      <w:r w:rsidRPr="00A22962">
        <w:rPr>
          <w:rFonts w:ascii="Century Gothic" w:hAnsi="Century Gothic" w:cs="Arial"/>
          <w:lang w:eastAsia="ru-RU"/>
        </w:rPr>
        <w:t xml:space="preserve">Ведущая вебинара: Татьяна Степанова – практикующий психолог, </w:t>
      </w:r>
      <w:r w:rsidRPr="00A22962">
        <w:rPr>
          <w:rFonts w:ascii="Century Gothic" w:hAnsi="Century Gothic" w:cs="Arial"/>
        </w:rPr>
        <w:t>автор тренинговых программ</w:t>
      </w:r>
      <w:r w:rsidRPr="00A22962">
        <w:rPr>
          <w:rFonts w:ascii="Century Gothic" w:hAnsi="Century Gothic" w:cs="Arial"/>
          <w:lang w:eastAsia="ru-RU"/>
        </w:rPr>
        <w:t xml:space="preserve">, </w:t>
      </w:r>
      <w:r w:rsidR="00D81324" w:rsidRPr="00A22962">
        <w:rPr>
          <w:rFonts w:ascii="Century Gothic" w:hAnsi="Century Gothic" w:cs="Arial"/>
          <w:lang w:eastAsia="ru-RU"/>
        </w:rPr>
        <w:t>б</w:t>
      </w:r>
      <w:r w:rsidRPr="00A22962">
        <w:rPr>
          <w:rFonts w:ascii="Century Gothic" w:hAnsi="Century Gothic" w:cs="Arial"/>
          <w:lang w:eastAsia="ru-RU"/>
        </w:rPr>
        <w:t xml:space="preserve">олее 10 лет </w:t>
      </w:r>
      <w:r w:rsidR="00D81324" w:rsidRPr="00A22962">
        <w:rPr>
          <w:rFonts w:ascii="Century Gothic" w:hAnsi="Century Gothic" w:cs="Arial"/>
          <w:lang w:eastAsia="ru-RU"/>
        </w:rPr>
        <w:t>преподаватель психологии</w:t>
      </w:r>
      <w:r w:rsidRPr="00A22962">
        <w:rPr>
          <w:rFonts w:ascii="Century Gothic" w:hAnsi="Century Gothic" w:cs="Arial"/>
          <w:lang w:eastAsia="ru-RU"/>
        </w:rPr>
        <w:t xml:space="preserve"> на</w:t>
      </w:r>
      <w:r w:rsidRPr="00A22962">
        <w:rPr>
          <w:rFonts w:ascii="Century Gothic" w:hAnsi="Century Gothic" w:cs="Arial"/>
        </w:rPr>
        <w:t xml:space="preserve"> </w:t>
      </w:r>
      <w:r w:rsidR="00635C59" w:rsidRPr="00A22962">
        <w:rPr>
          <w:rFonts w:ascii="Century Gothic" w:hAnsi="Century Gothic" w:cs="Arial"/>
        </w:rPr>
        <w:t>К</w:t>
      </w:r>
      <w:r w:rsidRPr="00A22962">
        <w:rPr>
          <w:rFonts w:ascii="Century Gothic" w:hAnsi="Century Gothic" w:cs="Arial"/>
        </w:rPr>
        <w:t>афедре Возрастной и Педагогической психологии в РГПУ им. Герцена.</w:t>
      </w:r>
      <w:r w:rsidR="003101CB" w:rsidRPr="003101CB">
        <w:rPr>
          <w:rFonts w:ascii="Century Gothic" w:hAnsi="Century Gothic" w:cs="Arial"/>
          <w:noProof/>
          <w:lang w:eastAsia="ru-RU"/>
        </w:rPr>
        <w:t xml:space="preserve"> </w:t>
      </w:r>
    </w:p>
    <w:p w:rsidR="003101CB" w:rsidRPr="007924C5" w:rsidRDefault="00161396" w:rsidP="008B45B6">
      <w:pPr>
        <w:ind w:left="-284"/>
        <w:jc w:val="both"/>
        <w:rPr>
          <w:rFonts w:ascii="Century Gothic" w:eastAsia="Times New Roman" w:hAnsi="Century Gothic" w:cs="Arial"/>
          <w:i/>
          <w:iCs/>
          <w:color w:val="808080" w:themeColor="background1" w:themeShade="80"/>
          <w:lang w:eastAsia="ru-RU"/>
        </w:rPr>
      </w:pPr>
      <w:r w:rsidRPr="007924C5">
        <w:rPr>
          <w:rFonts w:ascii="Century Gothic" w:eastAsia="Times New Roman" w:hAnsi="Century Gothic" w:cs="Arial"/>
          <w:i/>
          <w:iCs/>
          <w:color w:val="808080" w:themeColor="background1" w:themeShade="80"/>
          <w:lang w:eastAsia="ru-RU"/>
        </w:rPr>
        <w:t>Вебинар проводится в рамках некоммерческого проекта</w:t>
      </w:r>
      <w:r w:rsidR="003061CA" w:rsidRPr="007924C5">
        <w:rPr>
          <w:rFonts w:ascii="Century Gothic" w:eastAsia="Times New Roman" w:hAnsi="Century Gothic" w:cs="Arial"/>
          <w:i/>
          <w:iCs/>
          <w:color w:val="808080" w:themeColor="background1" w:themeShade="80"/>
          <w:lang w:eastAsia="ru-RU"/>
        </w:rPr>
        <w:t xml:space="preserve"> МОО «Общественный Совет</w:t>
      </w:r>
      <w:r w:rsidRPr="007924C5">
        <w:rPr>
          <w:rFonts w:ascii="Century Gothic" w:eastAsia="Times New Roman" w:hAnsi="Century Gothic" w:cs="Arial"/>
          <w:i/>
          <w:iCs/>
          <w:color w:val="808080" w:themeColor="background1" w:themeShade="80"/>
          <w:lang w:eastAsia="ru-RU"/>
        </w:rPr>
        <w:t xml:space="preserve"> по проблеме подросткового курения» при поддержке Правительства</w:t>
      </w:r>
      <w:r w:rsidR="003061CA" w:rsidRPr="007924C5">
        <w:rPr>
          <w:rFonts w:ascii="Century Gothic" w:eastAsia="Times New Roman" w:hAnsi="Century Gothic" w:cs="Arial"/>
          <w:i/>
          <w:iCs/>
          <w:color w:val="808080" w:themeColor="background1" w:themeShade="80"/>
          <w:lang w:eastAsia="ru-RU"/>
        </w:rPr>
        <w:t xml:space="preserve"> </w:t>
      </w:r>
      <w:r w:rsidR="00977C9C">
        <w:rPr>
          <w:rFonts w:ascii="Century Gothic" w:eastAsia="Times New Roman" w:hAnsi="Century Gothic" w:cs="Arial"/>
          <w:i/>
          <w:iCs/>
          <w:color w:val="808080" w:themeColor="background1" w:themeShade="80"/>
          <w:lang w:eastAsia="ru-RU"/>
        </w:rPr>
        <w:t>Республики Татарстан</w:t>
      </w:r>
      <w:r w:rsidR="00FB1C13" w:rsidRPr="007924C5">
        <w:rPr>
          <w:rFonts w:ascii="Century Gothic" w:eastAsia="Times New Roman" w:hAnsi="Century Gothic" w:cs="Arial"/>
          <w:i/>
          <w:iCs/>
          <w:color w:val="808080" w:themeColor="background1" w:themeShade="80"/>
          <w:lang w:eastAsia="ru-RU"/>
        </w:rPr>
        <w:t>.</w:t>
      </w:r>
    </w:p>
    <w:p w:rsidR="00FB1C13" w:rsidRDefault="00FB1C13" w:rsidP="008B45B6">
      <w:pPr>
        <w:ind w:left="-284"/>
        <w:rPr>
          <w:rFonts w:ascii="Century Gothic" w:eastAsia="Times New Roman" w:hAnsi="Century Gothic" w:cs="Arial"/>
          <w:color w:val="000000"/>
          <w:lang w:eastAsia="ru-RU"/>
        </w:rPr>
      </w:pPr>
      <w:r w:rsidRPr="00A22962">
        <w:rPr>
          <w:rFonts w:ascii="Century Gothic" w:eastAsia="Times New Roman" w:hAnsi="Century Gothic" w:cs="Arial"/>
          <w:color w:val="000000"/>
          <w:lang w:eastAsia="ru-RU"/>
        </w:rPr>
        <w:t>По вопросам подключения к трансляции звоните: 8-911-705-97-58</w:t>
      </w:r>
    </w:p>
    <w:p w:rsidR="00754327" w:rsidRPr="00B31F8F" w:rsidRDefault="00754327" w:rsidP="008B45B6">
      <w:pPr>
        <w:ind w:left="-284"/>
        <w:rPr>
          <w:rFonts w:ascii="Century Gothic" w:eastAsia="Times New Roman" w:hAnsi="Century Gothic" w:cs="Arial"/>
          <w:color w:val="000000"/>
          <w:sz w:val="21"/>
          <w:szCs w:val="21"/>
          <w:lang w:eastAsia="ru-RU"/>
        </w:rPr>
      </w:pPr>
      <w:r w:rsidRPr="00B31F8F">
        <w:rPr>
          <w:rFonts w:ascii="Century Gothic" w:eastAsia="Times New Roman" w:hAnsi="Century Gothic" w:cs="Arial"/>
          <w:color w:val="000000"/>
          <w:sz w:val="21"/>
          <w:szCs w:val="21"/>
          <w:lang w:eastAsia="ru-RU"/>
        </w:rPr>
        <w:t xml:space="preserve">Подписывайтесь на </w:t>
      </w:r>
      <w:r w:rsidR="00B31F8F" w:rsidRPr="00B31F8F">
        <w:rPr>
          <w:rFonts w:ascii="Century Gothic" w:eastAsia="Times New Roman" w:hAnsi="Century Gothic" w:cs="Arial"/>
          <w:color w:val="000000"/>
          <w:sz w:val="21"/>
          <w:szCs w:val="21"/>
          <w:lang w:eastAsia="ru-RU"/>
        </w:rPr>
        <w:t xml:space="preserve">нашу </w:t>
      </w:r>
      <w:r w:rsidRPr="00B31F8F">
        <w:rPr>
          <w:rFonts w:ascii="Century Gothic" w:eastAsia="Times New Roman" w:hAnsi="Century Gothic" w:cs="Arial"/>
          <w:color w:val="000000"/>
          <w:sz w:val="21"/>
          <w:szCs w:val="21"/>
          <w:lang w:eastAsia="ru-RU"/>
        </w:rPr>
        <w:t xml:space="preserve">группу для родителей </w:t>
      </w:r>
      <w:proofErr w:type="spellStart"/>
      <w:r w:rsidRPr="00B31F8F">
        <w:rPr>
          <w:rFonts w:ascii="Century Gothic" w:eastAsia="Times New Roman" w:hAnsi="Century Gothic" w:cs="Arial"/>
          <w:color w:val="000000"/>
          <w:sz w:val="21"/>
          <w:szCs w:val="21"/>
          <w:lang w:eastAsia="ru-RU"/>
        </w:rPr>
        <w:t>ВКонтакте</w:t>
      </w:r>
      <w:proofErr w:type="spellEnd"/>
      <w:r w:rsidRPr="00B31F8F">
        <w:rPr>
          <w:rFonts w:ascii="Century Gothic" w:eastAsia="Times New Roman" w:hAnsi="Century Gothic" w:cs="Arial"/>
          <w:color w:val="000000"/>
          <w:sz w:val="21"/>
          <w:szCs w:val="21"/>
          <w:lang w:eastAsia="ru-RU"/>
        </w:rPr>
        <w:t xml:space="preserve">: </w:t>
      </w:r>
      <w:hyperlink r:id="rId11" w:history="1">
        <w:r w:rsidRPr="00B31F8F">
          <w:rPr>
            <w:rStyle w:val="a3"/>
            <w:rFonts w:ascii="Century Gothic" w:eastAsia="Times New Roman" w:hAnsi="Century Gothic" w:cs="Arial"/>
            <w:sz w:val="21"/>
            <w:szCs w:val="21"/>
            <w:lang w:eastAsia="ru-RU"/>
          </w:rPr>
          <w:t>https://vk.com/non_smoking_children</w:t>
        </w:r>
      </w:hyperlink>
      <w:r w:rsidRPr="00B31F8F">
        <w:rPr>
          <w:rFonts w:ascii="Century Gothic" w:eastAsia="Times New Roman" w:hAnsi="Century Gothic" w:cs="Arial"/>
          <w:color w:val="000000"/>
          <w:sz w:val="21"/>
          <w:szCs w:val="21"/>
          <w:lang w:eastAsia="ru-RU"/>
        </w:rPr>
        <w:t xml:space="preserve"> </w:t>
      </w:r>
    </w:p>
    <w:sectPr w:rsidR="00754327" w:rsidRPr="00B31F8F" w:rsidSect="007243BE">
      <w:pgSz w:w="11906" w:h="16838"/>
      <w:pgMar w:top="1134" w:right="707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👉🏻" style="width:12pt;height:12pt;visibility:visible;mso-wrap-style:square" o:bullet="t">
        <v:imagedata r:id="rId1" o:title="👉🏻"/>
      </v:shape>
    </w:pict>
  </w:numPicBullet>
  <w:abstractNum w:abstractNumId="0">
    <w:nsid w:val="0A4E7C85"/>
    <w:multiLevelType w:val="hybridMultilevel"/>
    <w:tmpl w:val="8D4ACA40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C4B29D8"/>
    <w:multiLevelType w:val="hybridMultilevel"/>
    <w:tmpl w:val="D83AC77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AC12D5"/>
    <w:multiLevelType w:val="hybridMultilevel"/>
    <w:tmpl w:val="5B02B35A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">
    <w:nsid w:val="3AB9115C"/>
    <w:multiLevelType w:val="hybridMultilevel"/>
    <w:tmpl w:val="4F8C2EEC"/>
    <w:lvl w:ilvl="0" w:tplc="0419000D">
      <w:start w:val="1"/>
      <w:numFmt w:val="bullet"/>
      <w:lvlText w:val=""/>
      <w:lvlJc w:val="left"/>
      <w:pPr>
        <w:ind w:left="43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">
    <w:nsid w:val="45786286"/>
    <w:multiLevelType w:val="hybridMultilevel"/>
    <w:tmpl w:val="EE20CFA0"/>
    <w:lvl w:ilvl="0" w:tplc="DCCE4A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51023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C5C3E7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4DCB2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01E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D8C1F7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4D66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B0428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F28F1C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48B80CF8"/>
    <w:multiLevelType w:val="hybridMultilevel"/>
    <w:tmpl w:val="6B96EF8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B7F349C"/>
    <w:multiLevelType w:val="hybridMultilevel"/>
    <w:tmpl w:val="211EC696"/>
    <w:lvl w:ilvl="0" w:tplc="FEF6D21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89A0BA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04A70A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74CE34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F14914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57A6B4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A4B3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3D256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6EC7D1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7D8407CA"/>
    <w:multiLevelType w:val="hybridMultilevel"/>
    <w:tmpl w:val="03B21FD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0"/>
  </w:num>
  <w:num w:numId="5">
    <w:abstractNumId w:val="7"/>
  </w:num>
  <w:num w:numId="6">
    <w:abstractNumId w:val="1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F43"/>
    <w:rsid w:val="00036E69"/>
    <w:rsid w:val="00070EEE"/>
    <w:rsid w:val="0008786E"/>
    <w:rsid w:val="000A1F98"/>
    <w:rsid w:val="000F60DF"/>
    <w:rsid w:val="00120E6E"/>
    <w:rsid w:val="00133040"/>
    <w:rsid w:val="00141ADC"/>
    <w:rsid w:val="001502A7"/>
    <w:rsid w:val="0015420E"/>
    <w:rsid w:val="001550A5"/>
    <w:rsid w:val="00161396"/>
    <w:rsid w:val="00251F43"/>
    <w:rsid w:val="0025355A"/>
    <w:rsid w:val="00260F6D"/>
    <w:rsid w:val="002B46A6"/>
    <w:rsid w:val="002C6B92"/>
    <w:rsid w:val="002C6C8E"/>
    <w:rsid w:val="003061CA"/>
    <w:rsid w:val="003101CB"/>
    <w:rsid w:val="003662FD"/>
    <w:rsid w:val="00383FD1"/>
    <w:rsid w:val="00390540"/>
    <w:rsid w:val="003B4E60"/>
    <w:rsid w:val="00404D73"/>
    <w:rsid w:val="00443F5C"/>
    <w:rsid w:val="004F71BB"/>
    <w:rsid w:val="005150B2"/>
    <w:rsid w:val="00544A11"/>
    <w:rsid w:val="00550256"/>
    <w:rsid w:val="005D4407"/>
    <w:rsid w:val="006327A3"/>
    <w:rsid w:val="00635C59"/>
    <w:rsid w:val="0064648C"/>
    <w:rsid w:val="00685815"/>
    <w:rsid w:val="006A5E7B"/>
    <w:rsid w:val="006C05D9"/>
    <w:rsid w:val="006C3E12"/>
    <w:rsid w:val="007243BE"/>
    <w:rsid w:val="00754327"/>
    <w:rsid w:val="0078321C"/>
    <w:rsid w:val="0079003D"/>
    <w:rsid w:val="007924C5"/>
    <w:rsid w:val="007D4BBA"/>
    <w:rsid w:val="007D7BDB"/>
    <w:rsid w:val="008169D9"/>
    <w:rsid w:val="00823391"/>
    <w:rsid w:val="00852EDA"/>
    <w:rsid w:val="0089667D"/>
    <w:rsid w:val="008B45B6"/>
    <w:rsid w:val="009069A8"/>
    <w:rsid w:val="0097234D"/>
    <w:rsid w:val="00977C9C"/>
    <w:rsid w:val="009C1F89"/>
    <w:rsid w:val="009C2FA5"/>
    <w:rsid w:val="009C4018"/>
    <w:rsid w:val="00A22962"/>
    <w:rsid w:val="00A47BAD"/>
    <w:rsid w:val="00A53C40"/>
    <w:rsid w:val="00AE44DD"/>
    <w:rsid w:val="00AE7D6E"/>
    <w:rsid w:val="00B31F8F"/>
    <w:rsid w:val="00B500E7"/>
    <w:rsid w:val="00B54B3B"/>
    <w:rsid w:val="00B824C7"/>
    <w:rsid w:val="00C35860"/>
    <w:rsid w:val="00C37E4F"/>
    <w:rsid w:val="00C47E4A"/>
    <w:rsid w:val="00C5417E"/>
    <w:rsid w:val="00D65F43"/>
    <w:rsid w:val="00D81324"/>
    <w:rsid w:val="00DF2ED9"/>
    <w:rsid w:val="00DF62D1"/>
    <w:rsid w:val="00E43E6F"/>
    <w:rsid w:val="00E7761D"/>
    <w:rsid w:val="00E85518"/>
    <w:rsid w:val="00EA4542"/>
    <w:rsid w:val="00F1050B"/>
    <w:rsid w:val="00F3422F"/>
    <w:rsid w:val="00F55B9C"/>
    <w:rsid w:val="00F56757"/>
    <w:rsid w:val="00F91A5F"/>
    <w:rsid w:val="00FB1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A14A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F4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65F43"/>
    <w:rPr>
      <w:color w:val="0563C1" w:themeColor="hyperlink"/>
      <w:u w:val="single"/>
    </w:rPr>
  </w:style>
  <w:style w:type="paragraph" w:styleId="a4">
    <w:name w:val="No Spacing"/>
    <w:uiPriority w:val="1"/>
    <w:qFormat/>
    <w:rsid w:val="006A5E7B"/>
    <w:pPr>
      <w:spacing w:after="0" w:line="240" w:lineRule="auto"/>
    </w:pPr>
  </w:style>
  <w:style w:type="character" w:customStyle="1" w:styleId="1">
    <w:name w:val="Неразрешенное упоминание1"/>
    <w:basedOn w:val="a0"/>
    <w:uiPriority w:val="99"/>
    <w:semiHidden/>
    <w:unhideWhenUsed/>
    <w:rsid w:val="00AE44DD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AE44DD"/>
    <w:pPr>
      <w:ind w:left="720"/>
      <w:contextualSpacing/>
    </w:pPr>
  </w:style>
  <w:style w:type="character" w:customStyle="1" w:styleId="2">
    <w:name w:val="Неразрешенное упоминание2"/>
    <w:basedOn w:val="a0"/>
    <w:uiPriority w:val="99"/>
    <w:semiHidden/>
    <w:unhideWhenUsed/>
    <w:rsid w:val="00F91A5F"/>
    <w:rPr>
      <w:color w:val="605E5C"/>
      <w:shd w:val="clear" w:color="auto" w:fill="E1DFDD"/>
    </w:rPr>
  </w:style>
  <w:style w:type="paragraph" w:customStyle="1" w:styleId="Default">
    <w:name w:val="Default"/>
    <w:rsid w:val="008B45B6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</w:rPr>
  </w:style>
  <w:style w:type="character" w:customStyle="1" w:styleId="3">
    <w:name w:val="Неразрешенное упоминание3"/>
    <w:basedOn w:val="a0"/>
    <w:uiPriority w:val="99"/>
    <w:semiHidden/>
    <w:unhideWhenUsed/>
    <w:rsid w:val="0097234D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1550A5"/>
    <w:rPr>
      <w:color w:val="954F72" w:themeColor="followedHyperlink"/>
      <w:u w:val="single"/>
    </w:rPr>
  </w:style>
  <w:style w:type="table" w:styleId="a7">
    <w:name w:val="Table Grid"/>
    <w:basedOn w:val="a1"/>
    <w:uiPriority w:val="39"/>
    <w:rsid w:val="007924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F4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65F43"/>
    <w:rPr>
      <w:color w:val="0563C1" w:themeColor="hyperlink"/>
      <w:u w:val="single"/>
    </w:rPr>
  </w:style>
  <w:style w:type="paragraph" w:styleId="a4">
    <w:name w:val="No Spacing"/>
    <w:uiPriority w:val="1"/>
    <w:qFormat/>
    <w:rsid w:val="006A5E7B"/>
    <w:pPr>
      <w:spacing w:after="0" w:line="240" w:lineRule="auto"/>
    </w:pPr>
  </w:style>
  <w:style w:type="character" w:customStyle="1" w:styleId="1">
    <w:name w:val="Неразрешенное упоминание1"/>
    <w:basedOn w:val="a0"/>
    <w:uiPriority w:val="99"/>
    <w:semiHidden/>
    <w:unhideWhenUsed/>
    <w:rsid w:val="00AE44DD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AE44DD"/>
    <w:pPr>
      <w:ind w:left="720"/>
      <w:contextualSpacing/>
    </w:pPr>
  </w:style>
  <w:style w:type="character" w:customStyle="1" w:styleId="2">
    <w:name w:val="Неразрешенное упоминание2"/>
    <w:basedOn w:val="a0"/>
    <w:uiPriority w:val="99"/>
    <w:semiHidden/>
    <w:unhideWhenUsed/>
    <w:rsid w:val="00F91A5F"/>
    <w:rPr>
      <w:color w:val="605E5C"/>
      <w:shd w:val="clear" w:color="auto" w:fill="E1DFDD"/>
    </w:rPr>
  </w:style>
  <w:style w:type="paragraph" w:customStyle="1" w:styleId="Default">
    <w:name w:val="Default"/>
    <w:rsid w:val="008B45B6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</w:rPr>
  </w:style>
  <w:style w:type="character" w:customStyle="1" w:styleId="3">
    <w:name w:val="Неразрешенное упоминание3"/>
    <w:basedOn w:val="a0"/>
    <w:uiPriority w:val="99"/>
    <w:semiHidden/>
    <w:unhideWhenUsed/>
    <w:rsid w:val="0097234D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1550A5"/>
    <w:rPr>
      <w:color w:val="954F72" w:themeColor="followedHyperlink"/>
      <w:u w:val="single"/>
    </w:rPr>
  </w:style>
  <w:style w:type="table" w:styleId="a7">
    <w:name w:val="Table Grid"/>
    <w:basedOn w:val="a1"/>
    <w:uiPriority w:val="39"/>
    <w:rsid w:val="007924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vk.com/non_smoking_children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youth-non-smoking.ru/vebinar-rod-211021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A0A538-A743-470B-92A9-F3EF6BDBF6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343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Сорочинская</dc:creator>
  <cp:lastModifiedBy>Курбанова Гульнара</cp:lastModifiedBy>
  <cp:revision>2</cp:revision>
  <cp:lastPrinted>2021-01-28T09:13:00Z</cp:lastPrinted>
  <dcterms:created xsi:type="dcterms:W3CDTF">2021-10-05T06:19:00Z</dcterms:created>
  <dcterms:modified xsi:type="dcterms:W3CDTF">2021-10-05T06:19:00Z</dcterms:modified>
</cp:coreProperties>
</file>